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EE" w:rsidRDefault="00BB41EE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 w:rsidP="002B0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574906" wp14:editId="679932CF">
            <wp:extent cx="2636921" cy="1431471"/>
            <wp:effectExtent l="0" t="0" r="0" b="0"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921" cy="14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14" w:rsidRDefault="002B0D14" w:rsidP="0070384B">
      <w:pPr>
        <w:jc w:val="center"/>
      </w:pPr>
    </w:p>
    <w:p w:rsidR="0070384B" w:rsidRDefault="0070384B" w:rsidP="002B0D14">
      <w:pPr>
        <w:jc w:val="center"/>
      </w:pPr>
    </w:p>
    <w:p w:rsidR="002B0D14" w:rsidRDefault="002B0D14" w:rsidP="002B0D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0D14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2B0D14" w:rsidRPr="0070384B" w:rsidRDefault="002B0D14" w:rsidP="002B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Задвижка клиновая </w:t>
      </w:r>
      <w:r w:rsidR="006B4FB9">
        <w:rPr>
          <w:rFonts w:ascii="Times New Roman" w:hAnsi="Times New Roman" w:cs="Times New Roman"/>
          <w:b/>
          <w:sz w:val="28"/>
          <w:szCs w:val="28"/>
        </w:rPr>
        <w:t>стальная штампосварная</w:t>
      </w:r>
    </w:p>
    <w:p w:rsidR="002B0D14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B">
        <w:rPr>
          <w:rFonts w:ascii="Times New Roman" w:hAnsi="Times New Roman" w:cs="Times New Roman"/>
          <w:b/>
          <w:sz w:val="28"/>
          <w:szCs w:val="28"/>
        </w:rPr>
        <w:t xml:space="preserve">с выдвижным </w:t>
      </w:r>
      <w:r>
        <w:rPr>
          <w:rFonts w:ascii="Times New Roman" w:hAnsi="Times New Roman" w:cs="Times New Roman"/>
          <w:b/>
          <w:sz w:val="28"/>
          <w:szCs w:val="28"/>
        </w:rPr>
        <w:t>шпинделем фланцевая</w:t>
      </w:r>
    </w:p>
    <w:p w:rsidR="0070384B" w:rsidRPr="0070384B" w:rsidRDefault="0070384B" w:rsidP="00703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DN</w:t>
      </w:r>
      <w:r w:rsidR="008056F9">
        <w:rPr>
          <w:rFonts w:ascii="Times New Roman" w:hAnsi="Times New Roman" w:cs="Times New Roman"/>
          <w:b/>
          <w:sz w:val="28"/>
          <w:szCs w:val="28"/>
        </w:rPr>
        <w:t xml:space="preserve"> 400-6</w:t>
      </w:r>
      <w:r w:rsidR="006B4FB9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PN</w:t>
      </w:r>
      <w:r w:rsidR="008056F9">
        <w:rPr>
          <w:rFonts w:ascii="Times New Roman" w:hAnsi="Times New Roman" w:cs="Times New Roman"/>
          <w:b/>
          <w:sz w:val="28"/>
          <w:szCs w:val="28"/>
        </w:rPr>
        <w:t xml:space="preserve"> 0</w:t>
      </w:r>
      <w:proofErr w:type="gramStart"/>
      <w:r w:rsidR="008056F9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МПа</w:t>
      </w:r>
    </w:p>
    <w:p w:rsidR="002B0D14" w:rsidRDefault="002B0D14"/>
    <w:p w:rsidR="002B0D14" w:rsidRDefault="002B0D14" w:rsidP="002B0D14">
      <w:pPr>
        <w:jc w:val="center"/>
      </w:pPr>
    </w:p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Default="002B0D14"/>
    <w:p w:rsidR="002B0D14" w:rsidRPr="0070384B" w:rsidRDefault="008056F9" w:rsidP="007038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Пенза 2019</w:t>
      </w:r>
      <w:r w:rsidR="0070384B" w:rsidRPr="0070384B">
        <w:rPr>
          <w:rFonts w:ascii="Times New Roman" w:hAnsi="Times New Roman" w:cs="Times New Roman"/>
          <w:b/>
        </w:rPr>
        <w:t xml:space="preserve"> г.</w:t>
      </w:r>
    </w:p>
    <w:p w:rsidR="0070384B" w:rsidRDefault="0070384B" w:rsidP="008B580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5363A" w:rsidRPr="0070384B" w:rsidRDefault="0075363A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СВЕДЕНИЯ ОБ ИЗДЕЛИИ</w:t>
      </w:r>
      <w:r w:rsidR="00AA1E66" w:rsidRPr="000A3E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70384B" w:rsidRPr="0070384B" w:rsidRDefault="0070384B" w:rsidP="006B4F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Наименование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с выдвижным шпинделем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34F3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gramStart"/>
      <w:r w:rsidR="00C34F3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proofErr w:type="gramEnd"/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</w:t>
      </w:r>
      <w:r w:rsidR="00A5456B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N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0,6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МПа (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70384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Обозначение изделия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т/ф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30с</w:t>
      </w:r>
      <w:r w:rsidR="007C47DB">
        <w:rPr>
          <w:rFonts w:ascii="Times New Roman" w:eastAsia="Times New Roman" w:hAnsi="Times New Roman" w:cs="Times New Roman"/>
          <w:sz w:val="18"/>
          <w:szCs w:val="20"/>
          <w:lang w:eastAsia="ru-RU"/>
        </w:rPr>
        <w:t>5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="00A5456B">
        <w:rPr>
          <w:rFonts w:ascii="Times New Roman" w:eastAsia="Times New Roman" w:hAnsi="Times New Roman" w:cs="Times New Roman"/>
          <w:sz w:val="18"/>
          <w:szCs w:val="20"/>
          <w:lang w:eastAsia="ru-RU"/>
        </w:rPr>
        <w:t>нж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Предприятие-изготовитель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="009D7B93">
        <w:rPr>
          <w:rFonts w:ascii="Times New Roman" w:eastAsia="Times New Roman" w:hAnsi="Times New Roman" w:cs="Times New Roman"/>
          <w:sz w:val="18"/>
          <w:szCs w:val="20"/>
          <w:lang w:eastAsia="ru-RU"/>
        </w:rPr>
        <w:t>ЗАО «Пензенский завод трубопроводной арматуры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Номер изделия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Дата изготовления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_______________________________________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Назначение: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Применяется в качестве запорного устройства на трубопроводах для транспортировки </w:t>
      </w:r>
      <w:r w:rsidR="008B580E">
        <w:rPr>
          <w:rFonts w:ascii="Times New Roman" w:eastAsia="Times New Roman" w:hAnsi="Times New Roman" w:cs="Times New Roman"/>
          <w:sz w:val="18"/>
          <w:szCs w:val="20"/>
          <w:lang w:eastAsia="ru-RU"/>
        </w:rPr>
        <w:t>жидких неагрессивных сред</w:t>
      </w:r>
      <w:r w:rsidRPr="0070384B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70384B" w:rsidRPr="0070384B" w:rsidRDefault="0070384B" w:rsidP="0070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384B" w:rsidRPr="0070384B" w:rsidRDefault="0070384B" w:rsidP="007038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38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ТЕХНИЧЕСКИЕ ДАННЫЕ И ХАРАКТЕРИСТИКИ</w:t>
      </w:r>
    </w:p>
    <w:p w:rsidR="0070384B" w:rsidRPr="0070384B" w:rsidRDefault="0070384B" w:rsidP="0070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080"/>
        <w:gridCol w:w="1276"/>
        <w:gridCol w:w="1394"/>
      </w:tblGrid>
      <w:tr w:rsidR="00D63B89" w:rsidRPr="009D68AD" w:rsidTr="00D63B89">
        <w:trPr>
          <w:trHeight w:val="213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Обозначение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63B89" w:rsidRPr="009D68AD" w:rsidRDefault="008056F9" w:rsidP="009D68AD">
            <w:pPr>
              <w:spacing w:after="0" w:line="240" w:lineRule="auto"/>
              <w:ind w:left="-123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30с</w:t>
            </w:r>
            <w:r w:rsidR="007C47DB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46</w:t>
            </w:r>
            <w:r w:rsidR="00D63B89"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нж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Исполнение поставки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Промышленная, общего назначения</w:t>
            </w:r>
          </w:p>
        </w:tc>
      </w:tr>
      <w:tr w:rsidR="008056F9" w:rsidRPr="009D68AD" w:rsidTr="008056F9">
        <w:trPr>
          <w:cantSplit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Проход условный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DN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,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187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244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500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left="-222" w:right="-108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600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Давление условное 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PN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 МПа (кгс/см²)</w:t>
            </w:r>
          </w:p>
        </w:tc>
        <w:tc>
          <w:tcPr>
            <w:tcW w:w="375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CD78D7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0,6 (6</w:t>
            </w:r>
            <w:r w:rsidR="00D63B89"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)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герметичности затвора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left="-108"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Класс «С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» по ГОСТ 9544-05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Температура рабочей среды °C, не более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300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Марка материала корпуса и крышки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Сталь 20Л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Коэффициент сопротивления, не более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0,8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Среда рабочая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CB020B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</w:t>
            </w:r>
            <w:r w:rsidR="00CB020B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ода, пар, жидкие неагрессивные и нетоксичные нефтепродукты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Тип присоединения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Фланцевое по ГОСТ 12819-80</w:t>
            </w:r>
          </w:p>
        </w:tc>
      </w:tr>
      <w:tr w:rsidR="00D63B89" w:rsidRPr="009D68AD" w:rsidTr="00D63B8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3B89" w:rsidRPr="009D68AD" w:rsidRDefault="00D63B8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Способ управления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3B89" w:rsidRPr="009D68AD" w:rsidRDefault="00D63B89" w:rsidP="007C47DB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Ручное (</w:t>
            </w:r>
            <w:r w:rsidR="007C47DB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редуктор</w:t>
            </w: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)</w:t>
            </w:r>
          </w:p>
        </w:tc>
      </w:tr>
      <w:tr w:rsidR="008056F9" w:rsidRPr="009D68AD" w:rsidTr="008056F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Строительная длина, мм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D91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D91060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</w:tr>
      <w:tr w:rsidR="008056F9" w:rsidRPr="009D68AD" w:rsidTr="008056F9"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9D68AD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Масса не более, кг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251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396</w:t>
            </w:r>
          </w:p>
        </w:tc>
        <w:tc>
          <w:tcPr>
            <w:tcW w:w="13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056F9" w:rsidRPr="009D68AD" w:rsidRDefault="008056F9" w:rsidP="009D68AD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541</w:t>
            </w:r>
          </w:p>
        </w:tc>
      </w:tr>
      <w:tr w:rsidR="008B580E" w:rsidRPr="008B580E" w:rsidTr="006B4FB9">
        <w:trPr>
          <w:trHeight w:val="728"/>
        </w:trPr>
        <w:tc>
          <w:tcPr>
            <w:tcW w:w="7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F8E" w:rsidRPr="00411F8E" w:rsidRDefault="00411F8E" w:rsidP="00411F8E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Сведения о сертификации: Сертификат соответствия № ТС RU C-RU.АД</w:t>
            </w:r>
            <w:proofErr w:type="gramStart"/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40.В.</w:t>
            </w:r>
            <w:proofErr w:type="gramEnd"/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00007</w:t>
            </w:r>
          </w:p>
          <w:p w:rsidR="00411F8E" w:rsidRPr="00411F8E" w:rsidRDefault="00411F8E" w:rsidP="00411F8E">
            <w:pPr>
              <w:spacing w:after="0" w:line="240" w:lineRule="auto"/>
              <w:ind w:right="13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 08.06.2017 г.</w:t>
            </w:r>
          </w:p>
          <w:p w:rsidR="00411F8E" w:rsidRPr="00411F8E" w:rsidRDefault="00411F8E" w:rsidP="00411F8E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</w:t>
            </w:r>
            <w:bookmarkStart w:id="0" w:name="_GoBack"/>
            <w:bookmarkEnd w:id="0"/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Выдан ООО «ЦС ОПО «Ирбис», г. Москва</w:t>
            </w:r>
          </w:p>
          <w:p w:rsidR="008B580E" w:rsidRDefault="00411F8E" w:rsidP="00411F8E">
            <w:pPr>
              <w:spacing w:after="0" w:line="240" w:lineRule="auto"/>
              <w:ind w:right="13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411F8E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                                               Срок действия: до 07.06.2022 г.</w:t>
            </w:r>
          </w:p>
        </w:tc>
      </w:tr>
    </w:tbl>
    <w:p w:rsidR="000A3E99" w:rsidRPr="00A5456B" w:rsidRDefault="000A3E99" w:rsidP="008B580E">
      <w:pPr>
        <w:tabs>
          <w:tab w:val="left" w:pos="1938"/>
        </w:tabs>
        <w:rPr>
          <w:rFonts w:ascii="Times New Roman" w:hAnsi="Times New Roman" w:cs="Times New Roman"/>
          <w:b/>
          <w:sz w:val="20"/>
          <w:szCs w:val="20"/>
        </w:rPr>
      </w:pPr>
    </w:p>
    <w:p w:rsidR="00AA1E66" w:rsidRPr="000A3E99" w:rsidRDefault="00AA1E66" w:rsidP="00AA1E6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3E99">
        <w:rPr>
          <w:rFonts w:ascii="Times New Roman" w:hAnsi="Times New Roman" w:cs="Times New Roman"/>
          <w:b/>
          <w:sz w:val="20"/>
          <w:szCs w:val="20"/>
        </w:rPr>
        <w:t>М</w:t>
      </w:r>
      <w:r w:rsidR="000A3E99">
        <w:rPr>
          <w:rFonts w:ascii="Times New Roman" w:hAnsi="Times New Roman" w:cs="Times New Roman"/>
          <w:b/>
          <w:sz w:val="20"/>
          <w:szCs w:val="20"/>
        </w:rPr>
        <w:t>АТЕРИАЛ ОСНОВНЫХ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1414"/>
        <w:gridCol w:w="2009"/>
        <w:gridCol w:w="2458"/>
      </w:tblGrid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Наименование детали</w:t>
            </w:r>
          </w:p>
        </w:tc>
        <w:tc>
          <w:tcPr>
            <w:tcW w:w="1428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  <w:tc>
          <w:tcPr>
            <w:tcW w:w="2030" w:type="dxa"/>
          </w:tcPr>
          <w:p w:rsid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детали</w:t>
            </w:r>
          </w:p>
        </w:tc>
        <w:tc>
          <w:tcPr>
            <w:tcW w:w="2484" w:type="dxa"/>
          </w:tcPr>
          <w:p w:rsidR="00CB020B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Марка </w:t>
            </w:r>
          </w:p>
          <w:p w:rsidR="00AA1E66" w:rsidRPr="00D91060" w:rsidRDefault="00AA1E66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материала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 xml:space="preserve">Шпиндель 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</w:t>
            </w:r>
            <w:r w:rsidR="00AA1E66" w:rsidRPr="00D91060">
              <w:rPr>
                <w:rFonts w:ascii="Arial" w:hAnsi="Arial" w:cs="Arial"/>
                <w:sz w:val="16"/>
                <w:szCs w:val="16"/>
              </w:rPr>
              <w:t xml:space="preserve"> 20Х13</w:t>
            </w:r>
          </w:p>
        </w:tc>
      </w:tr>
      <w:tr w:rsidR="0021323B" w:rsidTr="004037C1">
        <w:tc>
          <w:tcPr>
            <w:tcW w:w="1396" w:type="dxa"/>
            <w:vAlign w:val="center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Диск</w:t>
            </w:r>
          </w:p>
        </w:tc>
        <w:tc>
          <w:tcPr>
            <w:tcW w:w="1428" w:type="dxa"/>
            <w:vAlign w:val="center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Кольцо уплотнительное</w:t>
            </w:r>
          </w:p>
        </w:tc>
        <w:tc>
          <w:tcPr>
            <w:tcW w:w="2484" w:type="dxa"/>
            <w:vAlign w:val="center"/>
          </w:tcPr>
          <w:p w:rsidR="00AA1E66" w:rsidRPr="00D91060" w:rsidRDefault="004037C1" w:rsidP="00CB0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Сталь </w:t>
            </w:r>
            <w:r w:rsidR="00CB020B" w:rsidRPr="00D91060">
              <w:rPr>
                <w:rFonts w:ascii="Arial" w:hAnsi="Arial" w:cs="Arial"/>
                <w:sz w:val="16"/>
                <w:szCs w:val="16"/>
              </w:rPr>
              <w:t>08Х18Н10Т</w:t>
            </w:r>
          </w:p>
        </w:tc>
      </w:tr>
      <w:tr w:rsidR="0021323B" w:rsidTr="004037C1">
        <w:tc>
          <w:tcPr>
            <w:tcW w:w="1396" w:type="dxa"/>
          </w:tcPr>
          <w:p w:rsidR="00AA1E66" w:rsidRPr="00D91060" w:rsidRDefault="00AA1E66" w:rsidP="00FE1FAB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Клин</w:t>
            </w:r>
          </w:p>
        </w:tc>
        <w:tc>
          <w:tcPr>
            <w:tcW w:w="1428" w:type="dxa"/>
          </w:tcPr>
          <w:p w:rsidR="00AA1E66" w:rsidRPr="00D91060" w:rsidRDefault="00FC13BB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AA1E66" w:rsidRPr="00D91060" w:rsidRDefault="004037C1" w:rsidP="00FE1F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Наплавка на клине</w:t>
            </w:r>
          </w:p>
        </w:tc>
        <w:tc>
          <w:tcPr>
            <w:tcW w:w="2484" w:type="dxa"/>
          </w:tcPr>
          <w:p w:rsidR="00AA1E66" w:rsidRPr="00D91060" w:rsidRDefault="004037C1" w:rsidP="00FE1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20Х13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Шпилька, гайка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35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 w:rsidRPr="00D91060">
              <w:rPr>
                <w:rFonts w:ascii="Arial" w:hAnsi="Arial" w:cs="Arial"/>
                <w:sz w:val="16"/>
                <w:szCs w:val="16"/>
              </w:rPr>
              <w:t>Втулка резьбовая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060">
              <w:rPr>
                <w:rFonts w:ascii="Arial" w:hAnsi="Arial" w:cs="Arial"/>
                <w:sz w:val="16"/>
                <w:szCs w:val="16"/>
              </w:rPr>
              <w:t>БрАЖМц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1060">
              <w:rPr>
                <w:rFonts w:ascii="Arial" w:hAnsi="Arial" w:cs="Arial"/>
                <w:sz w:val="16"/>
                <w:szCs w:val="16"/>
              </w:rPr>
              <w:t>10-3-1,5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Маховик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Прокладка 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ПОН</w:t>
            </w:r>
          </w:p>
        </w:tc>
      </w:tr>
      <w:tr w:rsidR="004037C1" w:rsidTr="004037C1">
        <w:tc>
          <w:tcPr>
            <w:tcW w:w="1396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Фланец</w:t>
            </w:r>
          </w:p>
        </w:tc>
        <w:tc>
          <w:tcPr>
            <w:tcW w:w="1428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37C1">
              <w:rPr>
                <w:rFonts w:ascii="Arial" w:hAnsi="Arial" w:cs="Arial"/>
                <w:sz w:val="16"/>
                <w:szCs w:val="16"/>
              </w:rPr>
              <w:t>Сталь 20</w:t>
            </w:r>
          </w:p>
        </w:tc>
        <w:tc>
          <w:tcPr>
            <w:tcW w:w="2030" w:type="dxa"/>
          </w:tcPr>
          <w:p w:rsidR="004037C1" w:rsidRPr="00D91060" w:rsidRDefault="004037C1" w:rsidP="004037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Набивка сальника</w:t>
            </w:r>
          </w:p>
        </w:tc>
        <w:tc>
          <w:tcPr>
            <w:tcW w:w="2484" w:type="dxa"/>
          </w:tcPr>
          <w:p w:rsidR="004037C1" w:rsidRPr="00D91060" w:rsidRDefault="004037C1" w:rsidP="004037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Терморасширенный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графит</w:t>
            </w:r>
          </w:p>
        </w:tc>
      </w:tr>
    </w:tbl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37C1" w:rsidRDefault="004037C1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КОМПЛЕКТНОСТЬ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Задвижка клиновая в сборе.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Техническое описание и инструкция по монтажу и эксплуатации </w:t>
      </w:r>
      <w:r w:rsidR="0022326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 экз. на партию изделий отгружаемых в один адрес.</w:t>
      </w:r>
    </w:p>
    <w:p w:rsidR="00AA1E66" w:rsidRPr="00AA1E66" w:rsidRDefault="00AA1E66" w:rsidP="00AA1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Паспорт – 1 экз.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E66" w:rsidRPr="00AA1E66" w:rsidRDefault="00AA1E66" w:rsidP="000A3E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СВИДЕТЕЛЬСТВО О ПРИЕМКЕ И КОНСЕРВАЦИИ</w:t>
      </w: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6B4F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Задвижка клиновая </w:t>
      </w:r>
      <w:r w:rsidR="006B4FB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штампосварная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 выдвижным шпинделем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DN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  <w:proofErr w:type="gramStart"/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proofErr w:type="gramEnd"/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PN</w:t>
      </w:r>
      <w:r w:rsidR="008056F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0,6 МПа (6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кгс/см</w:t>
      </w:r>
      <w:r w:rsidRPr="00AA1E6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) соответствует ТУ 3700-002-928530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="00D91060">
        <w:rPr>
          <w:rFonts w:ascii="Times New Roman" w:eastAsia="Times New Roman" w:hAnsi="Times New Roman" w:cs="Times New Roman"/>
          <w:sz w:val="18"/>
          <w:szCs w:val="20"/>
          <w:lang w:eastAsia="ru-RU"/>
        </w:rPr>
        <w:t>2-2012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 признана годной для эксплуатации.</w:t>
      </w:r>
    </w:p>
    <w:p w:rsidR="00AA1E66" w:rsidRPr="00A5456B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консервации </w:t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консервации </w:t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3 года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ГАРАНТИИ ИЗГОТОВИТЕЛЯ (ПОСТАВЩИКА)</w:t>
      </w:r>
    </w:p>
    <w:p w:rsidR="00AA1E66" w:rsidRPr="00AA1E66" w:rsidRDefault="00AA1E66" w:rsidP="00AA1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Гарантийный срок эксплуатации 18 месяцев со дня ввода в эксплуатацию, но не более 24 месяцев со дня отгрузки потребителю.</w:t>
      </w:r>
    </w:p>
    <w:p w:rsid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Гарантийная наработка 50</w:t>
      </w:r>
      <w:r w:rsidR="00AA1E66"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0 циклов в пределах гарантийного срока.</w:t>
      </w:r>
    </w:p>
    <w:p w:rsidR="004037C1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средний срок службы – 10 лет.</w:t>
      </w:r>
    </w:p>
    <w:p w:rsidR="0021323B" w:rsidRDefault="004037C1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Полный средний ресурс, цикл, не менее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21323B">
        <w:rPr>
          <w:rFonts w:ascii="Times New Roman" w:eastAsia="Times New Roman" w:hAnsi="Times New Roman" w:cs="Times New Roman"/>
          <w:sz w:val="18"/>
          <w:szCs w:val="20"/>
          <w:lang w:eastAsia="ru-RU"/>
        </w:rPr>
        <w:t>2500</w:t>
      </w:r>
    </w:p>
    <w:p w:rsidR="004037C1" w:rsidRDefault="0021323B" w:rsidP="004037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Наработка на отказ, цикл - 500</w:t>
      </w:r>
      <w:r w:rsid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p w:rsidR="004037C1" w:rsidRPr="00AA1E66" w:rsidRDefault="004037C1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>Начальник ОТК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___________________________</w:t>
      </w: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A1E66" w:rsidRPr="00AA1E66" w:rsidRDefault="00AA1E66" w:rsidP="00AA1E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МП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</w:t>
      </w:r>
      <w:r w:rsidR="000A3E9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«_____»______________20</w:t>
      </w:r>
      <w:r w:rsidR="007C47DB">
        <w:rPr>
          <w:rFonts w:ascii="Times New Roman" w:eastAsia="Times New Roman" w:hAnsi="Times New Roman" w:cs="Times New Roman"/>
          <w:sz w:val="18"/>
          <w:szCs w:val="20"/>
          <w:lang w:eastAsia="ru-RU"/>
        </w:rPr>
        <w:t>_</w:t>
      </w:r>
      <w:r w:rsidR="000A3E99" w:rsidRPr="004037C1"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AA1E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г.</w:t>
      </w:r>
    </w:p>
    <w:p w:rsidR="002B0D14" w:rsidRPr="004037C1" w:rsidRDefault="002B0D14"/>
    <w:sectPr w:rsidR="002B0D14" w:rsidRPr="004037C1" w:rsidSect="002B0D14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10"/>
    <w:multiLevelType w:val="singleLevel"/>
    <w:tmpl w:val="C5F03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BD"/>
    <w:rsid w:val="000A3E99"/>
    <w:rsid w:val="0021323B"/>
    <w:rsid w:val="00223264"/>
    <w:rsid w:val="002B0D14"/>
    <w:rsid w:val="003E18A3"/>
    <w:rsid w:val="004037C1"/>
    <w:rsid w:val="00411F8E"/>
    <w:rsid w:val="004768E1"/>
    <w:rsid w:val="006127BD"/>
    <w:rsid w:val="006B4FB9"/>
    <w:rsid w:val="0070384B"/>
    <w:rsid w:val="0075363A"/>
    <w:rsid w:val="007C47DB"/>
    <w:rsid w:val="008056F9"/>
    <w:rsid w:val="00890DCE"/>
    <w:rsid w:val="008B580E"/>
    <w:rsid w:val="009D68AD"/>
    <w:rsid w:val="009D7B93"/>
    <w:rsid w:val="00A12A0F"/>
    <w:rsid w:val="00A5456B"/>
    <w:rsid w:val="00AA1E66"/>
    <w:rsid w:val="00BB41EE"/>
    <w:rsid w:val="00C34F37"/>
    <w:rsid w:val="00CB020B"/>
    <w:rsid w:val="00CD78D7"/>
    <w:rsid w:val="00D63B89"/>
    <w:rsid w:val="00D91060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93"/>
  <w15:docId w15:val="{C5D65306-413D-48ED-8640-8E89E226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InWin2</cp:lastModifiedBy>
  <cp:revision>3</cp:revision>
  <cp:lastPrinted>2014-07-29T04:44:00Z</cp:lastPrinted>
  <dcterms:created xsi:type="dcterms:W3CDTF">2020-12-15T10:28:00Z</dcterms:created>
  <dcterms:modified xsi:type="dcterms:W3CDTF">2020-12-15T10:50:00Z</dcterms:modified>
</cp:coreProperties>
</file>